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F6439F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77890A63" w14:textId="1857C81D" w:rsidR="001A1B61" w:rsidRPr="002E323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B83F60">
        <w:rPr>
          <w:sz w:val="22"/>
          <w:szCs w:val="22"/>
        </w:rPr>
        <w:t>серверного оборудования</w:t>
      </w:r>
      <w:r w:rsidR="000B1F43">
        <w:rPr>
          <w:sz w:val="22"/>
          <w:szCs w:val="22"/>
        </w:rPr>
        <w:t xml:space="preserve"> </w:t>
      </w:r>
      <w:r w:rsidR="002E3231">
        <w:rPr>
          <w:sz w:val="22"/>
          <w:szCs w:val="22"/>
          <w:lang w:val="en-US"/>
        </w:rPr>
        <w:t>HPE</w:t>
      </w:r>
    </w:p>
    <w:p w14:paraId="5F606582" w14:textId="77777777" w:rsidR="001A1B61" w:rsidRPr="003269E5" w:rsidRDefault="001A1B61" w:rsidP="001A1B61">
      <w:pPr>
        <w:rPr>
          <w:sz w:val="22"/>
          <w:szCs w:val="22"/>
        </w:rPr>
      </w:pPr>
    </w:p>
    <w:p w14:paraId="10231BA6" w14:textId="644E5DF0" w:rsidR="001A1B61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2D76BBD2" w14:textId="600F5434" w:rsidR="00F6439F" w:rsidRPr="00F6439F" w:rsidRDefault="00F6439F" w:rsidP="00F6439F">
      <w:pPr>
        <w:ind w:left="360" w:firstLine="0"/>
        <w:rPr>
          <w:b/>
          <w:bCs/>
          <w:u w:val="single"/>
        </w:rPr>
      </w:pPr>
      <w:r w:rsidRPr="00F6439F">
        <w:rPr>
          <w:b/>
          <w:bCs/>
          <w:highlight w:val="yellow"/>
          <w:u w:val="single"/>
        </w:rPr>
        <w:t>Поставка оборудования декабрь 2020г.</w:t>
      </w:r>
    </w:p>
    <w:p w14:paraId="0C2A9A62" w14:textId="77777777" w:rsidR="00A43165" w:rsidRPr="002E3231" w:rsidRDefault="00A43165" w:rsidP="00A84078">
      <w:pPr>
        <w:ind w:firstLine="0"/>
        <w:rPr>
          <w:sz w:val="22"/>
          <w:szCs w:val="22"/>
          <w:lang w:val="en-US"/>
        </w:rPr>
      </w:pPr>
    </w:p>
    <w:tbl>
      <w:tblPr>
        <w:tblW w:w="6980" w:type="dxa"/>
        <w:jc w:val="center"/>
        <w:tblLook w:val="04A0" w:firstRow="1" w:lastRow="0" w:firstColumn="1" w:lastColumn="0" w:noHBand="0" w:noVBand="1"/>
      </w:tblPr>
      <w:tblGrid>
        <w:gridCol w:w="840"/>
        <w:gridCol w:w="1540"/>
        <w:gridCol w:w="4600"/>
      </w:tblGrid>
      <w:tr w:rsidR="00F6439F" w:rsidRPr="00F6439F" w14:paraId="36A5E7EA" w14:textId="77777777" w:rsidTr="00F6439F">
        <w:trPr>
          <w:trHeight w:val="54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CAD9" w14:textId="4B750BB1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К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ол-во</w:t>
            </w:r>
            <w:r w:rsidRPr="00F6439F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ед</w:t>
            </w:r>
            <w:r w:rsidRPr="00F6439F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.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F63F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Партномер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B2C3" w14:textId="76864F36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Наименование</w:t>
            </w:r>
          </w:p>
        </w:tc>
      </w:tr>
      <w:tr w:rsidR="00F6439F" w:rsidRPr="00F6439F" w14:paraId="19D2C6AA" w14:textId="77777777" w:rsidTr="00F6439F">
        <w:trPr>
          <w:trHeight w:val="408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C644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D267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C9FFE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  <w:t>Сервер HPE Synergy 480 Gen10 в комплектации:</w:t>
            </w:r>
          </w:p>
        </w:tc>
      </w:tr>
      <w:tr w:rsidR="00F6439F" w:rsidRPr="00440104" w14:paraId="37592F34" w14:textId="77777777" w:rsidTr="00F6439F">
        <w:trPr>
          <w:trHeight w:val="48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371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EE5C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871941-B21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71A4F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480 Gen10 Configure-to-order without Drive Bays Compute Module</w:t>
            </w:r>
          </w:p>
        </w:tc>
      </w:tr>
      <w:tr w:rsidR="00F6439F" w:rsidRPr="00440104" w14:paraId="1372F477" w14:textId="77777777" w:rsidTr="00F6439F">
        <w:trPr>
          <w:trHeight w:val="48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A3F2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74BF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P07348-L21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AAB7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Intel Xeon-Gold 6244 (3.6GHz/8-core/150W) FIO Processor Kit for HPE Synergy 480/660 Gen10.</w:t>
            </w:r>
          </w:p>
        </w:tc>
      </w:tr>
      <w:tr w:rsidR="00F6439F" w:rsidRPr="00440104" w14:paraId="505826DC" w14:textId="77777777" w:rsidTr="00F6439F">
        <w:trPr>
          <w:trHeight w:val="48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45BC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023B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P07348-B21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36F7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Intel Xeon-Gold 6244 (3.6GHz/8-core/150W) Processor Kit for HPE Synergy 480/660 Gen10</w:t>
            </w:r>
          </w:p>
        </w:tc>
      </w:tr>
      <w:tr w:rsidR="00F6439F" w:rsidRPr="00F6439F" w14:paraId="52C04F92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9EB6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8F5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P07348-B21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72983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5792007B" w14:textId="77777777" w:rsidTr="00F6439F">
        <w:trPr>
          <w:trHeight w:val="48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6AB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67D9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P28217-B21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901F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64GB (1x64GB) Dual Rank x4 DDR4-2933 CAS-21-21-21 Registered Smart Memory Kit</w:t>
            </w:r>
          </w:p>
        </w:tc>
      </w:tr>
      <w:tr w:rsidR="00F6439F" w:rsidRPr="00F6439F" w14:paraId="30CCBF8C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4BF9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486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P28217-B21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A730F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33858CF0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2112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86C1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777452-B21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8471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3830C 16Gb Fibre Channel Host Bus Adapter</w:t>
            </w:r>
          </w:p>
        </w:tc>
      </w:tr>
      <w:tr w:rsidR="00F6439F" w:rsidRPr="00F6439F" w14:paraId="5BE8D4AE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9B45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75DE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777452-B21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F8A4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0ED8C17C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000A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3787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876449-B21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92337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4820C 10/20/25Gb Converged Network Adapter</w:t>
            </w:r>
          </w:p>
        </w:tc>
      </w:tr>
      <w:tr w:rsidR="00F6439F" w:rsidRPr="00F6439F" w14:paraId="51F5E676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76F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593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876449-B21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919D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17503EA2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2012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3F4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H1K94A5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B65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5Y Proactive Care CTR SVC</w:t>
            </w:r>
          </w:p>
        </w:tc>
      </w:tr>
      <w:tr w:rsidR="00F6439F" w:rsidRPr="00F6439F" w14:paraId="06C2E341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9454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65A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H1K94A5     W4A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C3B6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SY480 Gen10 Support</w:t>
            </w:r>
          </w:p>
        </w:tc>
      </w:tr>
      <w:tr w:rsidR="00F6439F" w:rsidRPr="00F6439F" w14:paraId="18C4FD6A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E8AF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8AFE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HA113A1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41135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Installation SVC</w:t>
            </w:r>
          </w:p>
        </w:tc>
      </w:tr>
      <w:tr w:rsidR="00F6439F" w:rsidRPr="00440104" w14:paraId="4528DDE5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95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2DB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HA113A1     5ZZ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7E640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Node Installation Service</w:t>
            </w:r>
          </w:p>
        </w:tc>
      </w:tr>
      <w:tr w:rsidR="00F6439F" w:rsidRPr="00F6439F" w14:paraId="337A2103" w14:textId="77777777" w:rsidTr="00F6439F">
        <w:trPr>
          <w:trHeight w:val="348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8051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935E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A6539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</w:pPr>
            <w:r w:rsidRPr="00F6439F">
              <w:rPr>
                <w:rFonts w:ascii="Arial" w:hAnsi="Arial" w:cs="Arial"/>
                <w:b/>
                <w:bCs/>
                <w:sz w:val="22"/>
                <w:szCs w:val="22"/>
                <w:lang w:val="uk-UA" w:eastAsia="uk-UA"/>
              </w:rPr>
              <w:t>Сервер HPE Synergy 480 Gen10 в комплектации:</w:t>
            </w:r>
          </w:p>
        </w:tc>
      </w:tr>
      <w:tr w:rsidR="00F6439F" w:rsidRPr="00440104" w14:paraId="5351B131" w14:textId="77777777" w:rsidTr="00F6439F">
        <w:trPr>
          <w:trHeight w:val="48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39BE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1D1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871941-B21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F683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480 Gen10 Configure-to-order without Drive Bays Compute Module</w:t>
            </w:r>
          </w:p>
        </w:tc>
      </w:tr>
      <w:tr w:rsidR="00F6439F" w:rsidRPr="00440104" w14:paraId="61FE5BFD" w14:textId="77777777" w:rsidTr="00F6439F">
        <w:trPr>
          <w:trHeight w:val="468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8816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5AF5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P07348-L21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A2DDD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Intel Xeon-Gold 6244 (3.6GHz/8-core/150W) FIO Processor Kit for HPE Synergy 480/660 Gen10.</w:t>
            </w:r>
          </w:p>
        </w:tc>
      </w:tr>
      <w:tr w:rsidR="00F6439F" w:rsidRPr="00440104" w14:paraId="68B82611" w14:textId="77777777" w:rsidTr="00F6439F">
        <w:trPr>
          <w:trHeight w:val="468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D78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D926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P07348-B21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F3EC7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Intel Xeon-Gold 6244 (3.6GHz/8-core/150W) Processor Kit for HPE Synergy 480/660 Gen10</w:t>
            </w:r>
          </w:p>
        </w:tc>
      </w:tr>
      <w:tr w:rsidR="00F6439F" w:rsidRPr="00F6439F" w14:paraId="14F9780D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48D7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6B2C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P07348-B21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8559F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6D94765B" w14:textId="77777777" w:rsidTr="00F6439F">
        <w:trPr>
          <w:trHeight w:val="48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428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lastRenderedPageBreak/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B4B3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P28217-B21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90794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64GB (1x64GB) Dual Rank x4 DDR4-2933 CAS-21-21-21 Registered Smart Memory Kit</w:t>
            </w:r>
          </w:p>
        </w:tc>
      </w:tr>
      <w:tr w:rsidR="00F6439F" w:rsidRPr="00F6439F" w14:paraId="31E87BE4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66BC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26DF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P28217-B21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EF421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53BD592F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B4DE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76BA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777452-B21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F7B64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3830C 16Gb Fibre Channel Host Bus Adapter</w:t>
            </w:r>
          </w:p>
        </w:tc>
      </w:tr>
      <w:tr w:rsidR="00F6439F" w:rsidRPr="00F6439F" w14:paraId="4EB47E34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4036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0CD1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777452-B21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F866B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248DA0E3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67BB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5EC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876449-B21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2DD3A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4820C 10/20/25Gb Converged Network Adapter</w:t>
            </w:r>
          </w:p>
        </w:tc>
      </w:tr>
      <w:tr w:rsidR="00F6439F" w:rsidRPr="00F6439F" w14:paraId="302424A3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DB63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4447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876449-B21  0D1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A0D1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Factory Integrated</w:t>
            </w:r>
          </w:p>
        </w:tc>
      </w:tr>
      <w:tr w:rsidR="00F6439F" w:rsidRPr="00440104" w14:paraId="29EB55A4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446C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E0D0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H1K94A5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475E3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5Y Proactive Care CTR SVC</w:t>
            </w:r>
          </w:p>
        </w:tc>
      </w:tr>
      <w:tr w:rsidR="00F6439F" w:rsidRPr="00F6439F" w14:paraId="1688F8C8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35B1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9B39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H1K94A5     W4A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09DF8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SY480 Gen10 Support</w:t>
            </w:r>
          </w:p>
        </w:tc>
      </w:tr>
      <w:tr w:rsidR="00F6439F" w:rsidRPr="00F6439F" w14:paraId="30C9B88F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C149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E2F1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HA113A1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1EDB9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Installation SVC</w:t>
            </w:r>
          </w:p>
        </w:tc>
      </w:tr>
      <w:tr w:rsidR="00F6439F" w:rsidRPr="00440104" w14:paraId="139F171F" w14:textId="77777777" w:rsidTr="00F6439F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246F" w14:textId="77777777" w:rsidR="00F6439F" w:rsidRPr="00F6439F" w:rsidRDefault="00F6439F" w:rsidP="00F6439F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920A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HA113A1     5ZZ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349B2" w14:textId="77777777" w:rsidR="00F6439F" w:rsidRPr="00F6439F" w:rsidRDefault="00F6439F" w:rsidP="00F6439F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F6439F">
              <w:rPr>
                <w:rFonts w:ascii="Arial" w:hAnsi="Arial" w:cs="Arial"/>
                <w:sz w:val="16"/>
                <w:szCs w:val="16"/>
                <w:lang w:val="uk-UA" w:eastAsia="uk-UA"/>
              </w:rPr>
              <w:t>HPE Synergy Node Installation Service</w:t>
            </w:r>
          </w:p>
        </w:tc>
      </w:tr>
    </w:tbl>
    <w:p w14:paraId="6D1303D7" w14:textId="5F2A7546" w:rsidR="00A43165" w:rsidRPr="00F6439F" w:rsidRDefault="00A43165" w:rsidP="00A84078">
      <w:pPr>
        <w:ind w:firstLine="0"/>
        <w:rPr>
          <w:sz w:val="22"/>
          <w:szCs w:val="22"/>
          <w:lang w:val="uk-UA"/>
        </w:rPr>
      </w:pPr>
    </w:p>
    <w:p w14:paraId="1DB66437" w14:textId="77777777" w:rsidR="00B83F60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5CF77E55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630D373" w14:textId="7916062A" w:rsidR="00B83F60" w:rsidRPr="00B83F60" w:rsidRDefault="00B83F60" w:rsidP="00B83F60">
      <w:pPr>
        <w:numPr>
          <w:ilvl w:val="0"/>
          <w:numId w:val="1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4A936BE5" w14:textId="1B314F0A" w:rsidR="000B1F43" w:rsidRPr="00B83F60" w:rsidRDefault="000B1F43" w:rsidP="00B83F60">
      <w:pPr>
        <w:ind w:left="360" w:firstLine="0"/>
        <w:rPr>
          <w:b/>
          <w:sz w:val="22"/>
          <w:szCs w:val="22"/>
          <w:u w:val="single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34B2622F" w14:textId="77777777" w:rsidR="00DC426F" w:rsidRDefault="00DC426F" w:rsidP="00A60261">
      <w:pPr>
        <w:ind w:left="360" w:firstLine="0"/>
      </w:pPr>
      <w:r>
        <w:t>г. Киев, ул. Пироговский путь,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37A36214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3AB817CB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F6439F">
        <w:rPr>
          <w:sz w:val="22"/>
          <w:szCs w:val="22"/>
        </w:rPr>
        <w:t>4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F6439F">
        <w:rPr>
          <w:sz w:val="22"/>
          <w:szCs w:val="22"/>
        </w:rPr>
        <w:t>0</w:t>
      </w:r>
      <w:r w:rsidR="00440104" w:rsidRPr="00440104">
        <w:rPr>
          <w:sz w:val="22"/>
          <w:szCs w:val="22"/>
        </w:rPr>
        <w:t>1</w:t>
      </w:r>
      <w:r w:rsidR="00110392">
        <w:rPr>
          <w:sz w:val="22"/>
          <w:szCs w:val="22"/>
        </w:rPr>
        <w:t>.</w:t>
      </w:r>
      <w:r w:rsidR="00F6439F">
        <w:rPr>
          <w:sz w:val="22"/>
          <w:szCs w:val="22"/>
        </w:rPr>
        <w:t>12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F6439F">
        <w:rPr>
          <w:sz w:val="22"/>
          <w:szCs w:val="22"/>
        </w:rPr>
        <w:t>0</w:t>
      </w:r>
      <w:r w:rsidR="00440104" w:rsidRPr="00440104">
        <w:rPr>
          <w:sz w:val="22"/>
          <w:szCs w:val="22"/>
        </w:rPr>
        <w:t>1</w:t>
      </w:r>
      <w:r w:rsidR="00A84078">
        <w:rPr>
          <w:sz w:val="22"/>
          <w:szCs w:val="22"/>
          <w:lang w:val="uk-UA"/>
        </w:rPr>
        <w:t xml:space="preserve"> </w:t>
      </w:r>
      <w:r w:rsidR="00F6439F">
        <w:rPr>
          <w:sz w:val="22"/>
          <w:szCs w:val="22"/>
          <w:lang w:val="uk-UA"/>
        </w:rPr>
        <w:t>декабря</w:t>
      </w:r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F6439F">
        <w:rPr>
          <w:sz w:val="22"/>
          <w:szCs w:val="22"/>
        </w:rPr>
        <w:t>11</w:t>
      </w:r>
      <w:r w:rsidR="00AB7E4D">
        <w:rPr>
          <w:sz w:val="22"/>
          <w:szCs w:val="22"/>
          <w:lang w:val="uk-UA"/>
        </w:rPr>
        <w:t>.</w:t>
      </w:r>
      <w:r w:rsidR="00F6439F">
        <w:rPr>
          <w:sz w:val="22"/>
          <w:szCs w:val="22"/>
          <w:lang w:val="uk-UA"/>
        </w:rPr>
        <w:t>12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143F396A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DD40E6" w:rsidRPr="00090FF7">
        <w:rPr>
          <w:lang w:val="uk-UA"/>
        </w:rPr>
        <w:t>zakupki.prom</w:t>
      </w:r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F6439F">
        <w:rPr>
          <w:b/>
          <w:sz w:val="22"/>
          <w:szCs w:val="22"/>
          <w:u w:val="single"/>
          <w:lang w:val="uk-UA"/>
        </w:rPr>
        <w:t>4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F6439F">
        <w:rPr>
          <w:b/>
          <w:sz w:val="22"/>
          <w:szCs w:val="22"/>
          <w:u w:val="single"/>
          <w:lang w:val="uk-UA"/>
        </w:rPr>
        <w:t>0</w:t>
      </w:r>
      <w:r w:rsidR="00440104" w:rsidRPr="00440104">
        <w:rPr>
          <w:b/>
          <w:sz w:val="22"/>
          <w:szCs w:val="22"/>
          <w:u w:val="single"/>
        </w:rPr>
        <w:t>1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F6439F">
        <w:rPr>
          <w:b/>
          <w:sz w:val="22"/>
          <w:szCs w:val="22"/>
          <w:u w:val="single"/>
        </w:rPr>
        <w:t xml:space="preserve">декабря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r>
        <w:t>Цуканов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lastRenderedPageBreak/>
        <w:t xml:space="preserve">(внутренний номер </w:t>
      </w:r>
      <w:r w:rsidR="00464B8F" w:rsidRPr="00F6439F"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0104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61C14"/>
    <w:rsid w:val="00762962"/>
    <w:rsid w:val="00766DA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3F60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E44DB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6439F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6C36CAD-90AA-4699-B78C-D18CD235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3331</Words>
  <Characters>1900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5221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5</cp:revision>
  <cp:lastPrinted>2009-01-29T07:49:00Z</cp:lastPrinted>
  <dcterms:created xsi:type="dcterms:W3CDTF">2020-04-28T10:13:00Z</dcterms:created>
  <dcterms:modified xsi:type="dcterms:W3CDTF">2020-11-27T12:49:00Z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